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E8" w:rsidRPr="000A28E8" w:rsidRDefault="000A28E8" w:rsidP="000A28E8">
      <w:pPr>
        <w:shd w:val="clear" w:color="auto" w:fill="FFFFFF"/>
        <w:spacing w:after="375" w:line="48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/>
        </w:rPr>
      </w:pPr>
      <w:r w:rsidRPr="000A28E8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/>
        </w:rPr>
        <w:t>Пояснение по вопросам применения норм Декрета №7</w:t>
      </w:r>
    </w:p>
    <w:p w:rsidR="000A28E8" w:rsidRDefault="000A28E8" w:rsidP="000A28E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A28E8">
        <w:rPr>
          <w:rFonts w:ascii="Times New Roman" w:hAnsi="Times New Roman" w:cs="Times New Roman"/>
          <w:sz w:val="28"/>
          <w:szCs w:val="28"/>
          <w:lang/>
        </w:rPr>
        <w:t>Государственное учреждение «</w:t>
      </w:r>
      <w:proofErr w:type="spellStart"/>
      <w:r w:rsidRPr="000A28E8">
        <w:rPr>
          <w:rFonts w:ascii="Times New Roman" w:hAnsi="Times New Roman" w:cs="Times New Roman"/>
          <w:sz w:val="28"/>
          <w:szCs w:val="28"/>
          <w:lang w:val="ru-RU"/>
        </w:rPr>
        <w:t>Любанский</w:t>
      </w:r>
      <w:proofErr w:type="spellEnd"/>
      <w:r w:rsidRPr="000A2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A28E8">
        <w:rPr>
          <w:rFonts w:ascii="Times New Roman" w:hAnsi="Times New Roman" w:cs="Times New Roman"/>
          <w:sz w:val="28"/>
          <w:szCs w:val="28"/>
          <w:lang/>
        </w:rPr>
        <w:t>айонный центр гигиены и эпидемиологии» сообщает о специалистах, которые могут дать пояснения по вопросам субъектов хозяйствования о применении норм Декрета Президента Республики Беларусь от 23 ноября 2017г. №7 «О развитии предпринимательства»   входящих в компетенцию органов и учреждений, осуществляющих государственный санитарный надзор:</w:t>
      </w:r>
    </w:p>
    <w:p w:rsidR="000A28E8" w:rsidRPr="000A28E8" w:rsidRDefault="000A28E8" w:rsidP="000A28E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0A28E8" w:rsidRPr="000A28E8" w:rsidRDefault="000A28E8" w:rsidP="000A28E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A28E8">
        <w:rPr>
          <w:rFonts w:ascii="Times New Roman" w:hAnsi="Times New Roman" w:cs="Times New Roman"/>
          <w:sz w:val="28"/>
          <w:szCs w:val="28"/>
          <w:lang/>
        </w:rPr>
        <w:t xml:space="preserve">- </w:t>
      </w:r>
      <w:r w:rsidRPr="000A28E8">
        <w:rPr>
          <w:rFonts w:ascii="Times New Roman" w:hAnsi="Times New Roman" w:cs="Times New Roman"/>
          <w:sz w:val="28"/>
          <w:szCs w:val="28"/>
          <w:lang w:val="ru-RU"/>
        </w:rPr>
        <w:t>Ващенко Александра Владимировна</w:t>
      </w:r>
      <w:r w:rsidRPr="000A28E8">
        <w:rPr>
          <w:rFonts w:ascii="Times New Roman" w:hAnsi="Times New Roman" w:cs="Times New Roman"/>
          <w:sz w:val="28"/>
          <w:szCs w:val="28"/>
          <w:lang/>
        </w:rPr>
        <w:t xml:space="preserve">, главный государственный санитарный врач </w:t>
      </w:r>
      <w:proofErr w:type="spellStart"/>
      <w:r w:rsidRPr="000A28E8">
        <w:rPr>
          <w:rFonts w:ascii="Times New Roman" w:hAnsi="Times New Roman" w:cs="Times New Roman"/>
          <w:sz w:val="28"/>
          <w:szCs w:val="28"/>
          <w:lang w:val="ru-RU"/>
        </w:rPr>
        <w:t>Любанского</w:t>
      </w:r>
      <w:proofErr w:type="spellEnd"/>
      <w:r w:rsidRPr="000A28E8">
        <w:rPr>
          <w:rFonts w:ascii="Times New Roman" w:hAnsi="Times New Roman" w:cs="Times New Roman"/>
          <w:sz w:val="28"/>
          <w:szCs w:val="28"/>
          <w:lang/>
        </w:rPr>
        <w:t xml:space="preserve"> района – главный врач ГУ «</w:t>
      </w:r>
      <w:proofErr w:type="spellStart"/>
      <w:r w:rsidRPr="000A28E8">
        <w:rPr>
          <w:rFonts w:ascii="Times New Roman" w:hAnsi="Times New Roman" w:cs="Times New Roman"/>
          <w:sz w:val="28"/>
          <w:szCs w:val="28"/>
          <w:lang w:val="ru-RU"/>
        </w:rPr>
        <w:t>Любанский</w:t>
      </w:r>
      <w:proofErr w:type="spellEnd"/>
      <w:r w:rsidRPr="000A28E8">
        <w:rPr>
          <w:rFonts w:ascii="Times New Roman" w:hAnsi="Times New Roman" w:cs="Times New Roman"/>
          <w:sz w:val="28"/>
          <w:szCs w:val="28"/>
          <w:lang/>
        </w:rPr>
        <w:t xml:space="preserve"> РЦГЭ», тел.</w:t>
      </w:r>
      <w:r w:rsidRPr="000A28E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/>
        </w:rPr>
        <w:t>6-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98</w:t>
      </w:r>
      <w:r w:rsidRPr="000A28E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11</w:t>
      </w:r>
      <w:r w:rsidRPr="000A28E8">
        <w:rPr>
          <w:rFonts w:ascii="Times New Roman" w:hAnsi="Times New Roman" w:cs="Times New Roman"/>
          <w:sz w:val="28"/>
          <w:szCs w:val="28"/>
          <w:lang/>
        </w:rPr>
        <w:t>; кабинет </w:t>
      </w:r>
      <w:r w:rsidRPr="000A28E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/>
        </w:rPr>
        <w:t>№2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.2</w:t>
      </w:r>
      <w:r w:rsidRPr="000A28E8">
        <w:rPr>
          <w:rFonts w:ascii="Times New Roman" w:hAnsi="Times New Roman" w:cs="Times New Roman"/>
          <w:sz w:val="28"/>
          <w:szCs w:val="28"/>
          <w:lang/>
        </w:rPr>
        <w:t>.</w:t>
      </w:r>
    </w:p>
    <w:p w:rsidR="000A28E8" w:rsidRPr="000A28E8" w:rsidRDefault="000A28E8" w:rsidP="000A28E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0A28E8" w:rsidRPr="000A28E8" w:rsidRDefault="000A28E8" w:rsidP="000A28E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A28E8">
        <w:rPr>
          <w:rFonts w:ascii="Times New Roman" w:hAnsi="Times New Roman" w:cs="Times New Roman"/>
          <w:sz w:val="28"/>
          <w:szCs w:val="28"/>
          <w:lang/>
        </w:rPr>
        <w:t xml:space="preserve">- </w:t>
      </w:r>
      <w:r w:rsidRPr="000A28E8">
        <w:rPr>
          <w:rFonts w:ascii="Times New Roman" w:hAnsi="Times New Roman" w:cs="Times New Roman"/>
          <w:sz w:val="28"/>
          <w:szCs w:val="28"/>
          <w:lang w:val="ru-RU"/>
        </w:rPr>
        <w:t>Козловская Татьяна Геннадьевна</w:t>
      </w:r>
      <w:r w:rsidRPr="000A28E8">
        <w:rPr>
          <w:rFonts w:ascii="Times New Roman" w:hAnsi="Times New Roman" w:cs="Times New Roman"/>
          <w:sz w:val="28"/>
          <w:szCs w:val="28"/>
          <w:lang/>
        </w:rPr>
        <w:t>, врач-гигиенист (заведующий отделом)</w:t>
      </w:r>
      <w:r w:rsidRPr="000A28E8">
        <w:rPr>
          <w:rFonts w:ascii="Times New Roman" w:hAnsi="Times New Roman" w:cs="Times New Roman"/>
          <w:sz w:val="28"/>
          <w:szCs w:val="28"/>
          <w:lang w:val="ru-RU"/>
        </w:rPr>
        <w:t xml:space="preserve"> санитарно-эпидемиологического отдела</w:t>
      </w:r>
      <w:r w:rsidRPr="000A28E8">
        <w:rPr>
          <w:rFonts w:ascii="Times New Roman" w:hAnsi="Times New Roman" w:cs="Times New Roman"/>
          <w:sz w:val="28"/>
          <w:szCs w:val="28"/>
          <w:lang/>
        </w:rPr>
        <w:t xml:space="preserve"> ГУ «</w:t>
      </w:r>
      <w:proofErr w:type="spellStart"/>
      <w:r w:rsidRPr="000A28E8">
        <w:rPr>
          <w:rFonts w:ascii="Times New Roman" w:hAnsi="Times New Roman" w:cs="Times New Roman"/>
          <w:sz w:val="28"/>
          <w:szCs w:val="28"/>
          <w:lang w:val="ru-RU"/>
        </w:rPr>
        <w:t>Любанский</w:t>
      </w:r>
      <w:proofErr w:type="spellEnd"/>
      <w:r w:rsidRPr="000A2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28E8">
        <w:rPr>
          <w:rFonts w:ascii="Times New Roman" w:hAnsi="Times New Roman" w:cs="Times New Roman"/>
          <w:sz w:val="28"/>
          <w:szCs w:val="28"/>
          <w:lang/>
        </w:rPr>
        <w:t>РЦГЭ», тел. </w:t>
      </w:r>
      <w:r w:rsidRPr="000A28E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/>
        </w:rPr>
        <w:t>6-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98</w:t>
      </w:r>
      <w:r w:rsidRPr="000A28E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1</w:t>
      </w:r>
      <w:r w:rsidRPr="000A28E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/>
        </w:rPr>
        <w:t>7; </w:t>
      </w:r>
      <w:r w:rsidRPr="000A28E8">
        <w:rPr>
          <w:rFonts w:ascii="Times New Roman" w:hAnsi="Times New Roman" w:cs="Times New Roman"/>
          <w:sz w:val="28"/>
          <w:szCs w:val="28"/>
          <w:lang/>
        </w:rPr>
        <w:t>кабинет</w:t>
      </w:r>
      <w:r w:rsidRPr="000A28E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/>
        </w:rPr>
        <w:t> №2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.4</w:t>
      </w:r>
      <w:bookmarkStart w:id="0" w:name="_GoBack"/>
      <w:bookmarkEnd w:id="0"/>
      <w:r w:rsidRPr="000A28E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/>
        </w:rPr>
        <w:t>.</w:t>
      </w:r>
    </w:p>
    <w:p w:rsidR="003F1B92" w:rsidRPr="000A28E8" w:rsidRDefault="003F1B92" w:rsidP="000A28E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28E8" w:rsidRPr="000A28E8" w:rsidRDefault="000A28E8" w:rsidP="000A28E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A28E8" w:rsidRPr="000A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E8"/>
    <w:rsid w:val="000A28E8"/>
    <w:rsid w:val="000D13CA"/>
    <w:rsid w:val="0019345F"/>
    <w:rsid w:val="002214EF"/>
    <w:rsid w:val="003200A9"/>
    <w:rsid w:val="0032795B"/>
    <w:rsid w:val="00351F1C"/>
    <w:rsid w:val="003B351C"/>
    <w:rsid w:val="003F1B92"/>
    <w:rsid w:val="00414926"/>
    <w:rsid w:val="006949EC"/>
    <w:rsid w:val="006C519B"/>
    <w:rsid w:val="00834220"/>
    <w:rsid w:val="008A04CB"/>
    <w:rsid w:val="0097749B"/>
    <w:rsid w:val="0099116F"/>
    <w:rsid w:val="009B65BA"/>
    <w:rsid w:val="00A42AC7"/>
    <w:rsid w:val="00A56E60"/>
    <w:rsid w:val="00A70E2A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40826-FF5D-4F88-A91F-A9FAB4EC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8E8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a3">
    <w:name w:val="Normal (Web)"/>
    <w:basedOn w:val="a"/>
    <w:uiPriority w:val="99"/>
    <w:semiHidden/>
    <w:unhideWhenUsed/>
    <w:rsid w:val="000A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0A28E8"/>
    <w:rPr>
      <w:b/>
      <w:bCs/>
    </w:rPr>
  </w:style>
  <w:style w:type="paragraph" w:styleId="a5">
    <w:name w:val="No Spacing"/>
    <w:uiPriority w:val="1"/>
    <w:qFormat/>
    <w:rsid w:val="000A2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2025-08-25T09:04:00Z</dcterms:created>
  <dcterms:modified xsi:type="dcterms:W3CDTF">2025-08-25T09:10:00Z</dcterms:modified>
</cp:coreProperties>
</file>